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B8" w:rsidRDefault="00614AB8">
      <w:bookmarkStart w:id="0" w:name="_GoBack"/>
      <w:bookmarkEnd w:id="0"/>
    </w:p>
    <w:tbl>
      <w:tblPr>
        <w:tblStyle w:val="Taulaambq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417"/>
        <w:gridCol w:w="284"/>
        <w:gridCol w:w="709"/>
        <w:gridCol w:w="2268"/>
      </w:tblGrid>
      <w:tr w:rsidR="0024215B" w:rsidRPr="00614AB8" w:rsidTr="00614AB8">
        <w:trPr>
          <w:trHeight w:val="283"/>
        </w:trPr>
        <w:tc>
          <w:tcPr>
            <w:tcW w:w="9356" w:type="dxa"/>
            <w:gridSpan w:val="6"/>
          </w:tcPr>
          <w:p w:rsidR="0024215B" w:rsidRPr="00614AB8" w:rsidRDefault="00BA6DE0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2250B45" wp14:editId="122E3A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930264" cy="3143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2255"/>
                          <wp:lineTo x="21581" y="22255"/>
                          <wp:lineTo x="21581" y="0"/>
                          <wp:lineTo x="0" y="0"/>
                        </wp:wrapPolygon>
                      </wp:wrapTight>
                      <wp:docPr id="30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264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DE0" w:rsidRPr="00BA6DE0" w:rsidRDefault="00BA6DE0" w:rsidP="00BA6DE0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A6DE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JUSTIFICACIÓ DELS AJUTS A ENTITATS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0;margin-top:0;width:466.95pt;height:24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" fillcolor="#bfbfbf [2412]">
                      <v:textbox>
                        <w:txbxContent>
                          <w:p w:rsidR="00BA6DE0" w:rsidRPr="00BA6DE0" w:rsidRDefault="00BA6DE0" w:rsidP="00BA6DE0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6DE0">
                              <w:rPr>
                                <w:b/>
                                <w:sz w:val="32"/>
                                <w:szCs w:val="32"/>
                              </w:rPr>
                              <w:t>JUSTIFICACIÓ DELS AJUTS A ENTITATS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4215B" w:rsidRPr="00614AB8">
              <w:rPr>
                <w:rFonts w:asciiTheme="minorHAnsi" w:hAnsiTheme="minorHAnsi"/>
                <w:b/>
                <w:sz w:val="22"/>
                <w:szCs w:val="22"/>
              </w:rPr>
              <w:t>1. DADES DE L’ACTIVITATS SUBVENCIONADA</w:t>
            </w: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Codi convocatòria</w:t>
            </w:r>
          </w:p>
        </w:tc>
        <w:tc>
          <w:tcPr>
            <w:tcW w:w="2126" w:type="dxa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Import justificat</w:t>
            </w:r>
          </w:p>
        </w:tc>
        <w:tc>
          <w:tcPr>
            <w:tcW w:w="2268" w:type="dxa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Activitat subvencionada</w:t>
            </w:r>
          </w:p>
        </w:tc>
        <w:tc>
          <w:tcPr>
            <w:tcW w:w="6804" w:type="dxa"/>
            <w:gridSpan w:val="5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Cost total de l’activitat</w:t>
            </w:r>
          </w:p>
        </w:tc>
        <w:tc>
          <w:tcPr>
            <w:tcW w:w="2126" w:type="dxa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Import de la subvenció</w:t>
            </w:r>
          </w:p>
        </w:tc>
        <w:tc>
          <w:tcPr>
            <w:tcW w:w="2268" w:type="dxa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Regidoria atorgant</w:t>
            </w:r>
          </w:p>
        </w:tc>
        <w:tc>
          <w:tcPr>
            <w:tcW w:w="6804" w:type="dxa"/>
            <w:gridSpan w:val="5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9356" w:type="dxa"/>
            <w:gridSpan w:val="6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2. DADES DE L’ENTITAT BENEFICIÀRIA</w:t>
            </w: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Nom i cognoms</w:t>
            </w:r>
          </w:p>
        </w:tc>
        <w:tc>
          <w:tcPr>
            <w:tcW w:w="3827" w:type="dxa"/>
            <w:gridSpan w:val="3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shd w:val="pct20" w:color="auto" w:fill="auto"/>
          </w:tcPr>
          <w:p w:rsidR="0024215B" w:rsidRPr="00614AB8" w:rsidRDefault="0024215B" w:rsidP="000949F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DNI</w:t>
            </w:r>
          </w:p>
        </w:tc>
        <w:tc>
          <w:tcPr>
            <w:tcW w:w="2268" w:type="dxa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Càrrec dins l’entitat</w:t>
            </w:r>
          </w:p>
        </w:tc>
        <w:tc>
          <w:tcPr>
            <w:tcW w:w="6804" w:type="dxa"/>
            <w:gridSpan w:val="5"/>
          </w:tcPr>
          <w:p w:rsidR="0024215B" w:rsidRPr="00614AB8" w:rsidRDefault="0024215B" w:rsidP="000949F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Nom de l’entitat</w:t>
            </w:r>
          </w:p>
        </w:tc>
        <w:tc>
          <w:tcPr>
            <w:tcW w:w="3827" w:type="dxa"/>
            <w:gridSpan w:val="3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shd w:val="pct20" w:color="auto" w:fill="auto"/>
          </w:tcPr>
          <w:p w:rsidR="0024215B" w:rsidRPr="00614AB8" w:rsidRDefault="0024215B" w:rsidP="000949F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NIF</w:t>
            </w:r>
          </w:p>
        </w:tc>
        <w:tc>
          <w:tcPr>
            <w:tcW w:w="2268" w:type="dxa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Domicili</w:t>
            </w:r>
          </w:p>
        </w:tc>
        <w:tc>
          <w:tcPr>
            <w:tcW w:w="6804" w:type="dxa"/>
            <w:gridSpan w:val="5"/>
          </w:tcPr>
          <w:p w:rsidR="0024215B" w:rsidRPr="00614AB8" w:rsidRDefault="0024215B" w:rsidP="000949F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5B" w:rsidRPr="00614AB8" w:rsidTr="00614AB8">
        <w:trPr>
          <w:trHeight w:val="283"/>
        </w:trPr>
        <w:tc>
          <w:tcPr>
            <w:tcW w:w="2552" w:type="dxa"/>
            <w:shd w:val="pct20" w:color="auto" w:fill="auto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Correu electrònic</w:t>
            </w:r>
          </w:p>
        </w:tc>
        <w:tc>
          <w:tcPr>
            <w:tcW w:w="3543" w:type="dxa"/>
            <w:gridSpan w:val="2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pct20" w:color="auto" w:fill="auto"/>
          </w:tcPr>
          <w:p w:rsidR="0024215B" w:rsidRPr="00614AB8" w:rsidRDefault="0024215B" w:rsidP="000949F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AB8">
              <w:rPr>
                <w:rFonts w:asciiTheme="minorHAnsi" w:hAnsiTheme="minorHAnsi"/>
                <w:b/>
                <w:sz w:val="22"/>
                <w:szCs w:val="22"/>
              </w:rPr>
              <w:t>Telèfon</w:t>
            </w:r>
          </w:p>
        </w:tc>
        <w:tc>
          <w:tcPr>
            <w:tcW w:w="2268" w:type="dxa"/>
          </w:tcPr>
          <w:p w:rsidR="0024215B" w:rsidRPr="00614AB8" w:rsidRDefault="0024215B" w:rsidP="00BA6D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6DE0" w:rsidRDefault="00BA6DE0" w:rsidP="000949FE">
      <w:pPr>
        <w:pStyle w:val="Default"/>
      </w:pPr>
    </w:p>
    <w:p w:rsidR="000949FE" w:rsidRPr="00614AB8" w:rsidRDefault="000949FE" w:rsidP="000949FE">
      <w:pPr>
        <w:pStyle w:val="Default"/>
        <w:rPr>
          <w:rFonts w:asciiTheme="minorHAnsi" w:hAnsiTheme="minorHAnsi"/>
          <w:sz w:val="22"/>
          <w:szCs w:val="22"/>
        </w:rPr>
      </w:pPr>
      <w:r w:rsidRPr="00614AB8">
        <w:rPr>
          <w:rFonts w:asciiTheme="minorHAnsi" w:hAnsiTheme="minorHAnsi"/>
          <w:sz w:val="22"/>
          <w:szCs w:val="22"/>
        </w:rPr>
        <w:t>Documents que integren la justificació:</w:t>
      </w:r>
    </w:p>
    <w:p w:rsidR="00A9668A" w:rsidRPr="00614AB8" w:rsidRDefault="00704C92" w:rsidP="000949FE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1956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8A" w:rsidRPr="00614A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9668A" w:rsidRPr="00614AB8">
        <w:rPr>
          <w:rFonts w:asciiTheme="minorHAnsi" w:hAnsiTheme="minorHAnsi"/>
          <w:sz w:val="22"/>
          <w:szCs w:val="22"/>
        </w:rPr>
        <w:t xml:space="preserve"> Memòria de l’activitat subvencionada (annex A)</w:t>
      </w:r>
    </w:p>
    <w:p w:rsidR="00A9668A" w:rsidRPr="00614AB8" w:rsidRDefault="00704C92" w:rsidP="000949FE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7116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8A" w:rsidRPr="00614A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9668A" w:rsidRPr="00614AB8">
        <w:rPr>
          <w:rFonts w:asciiTheme="minorHAnsi" w:hAnsiTheme="minorHAnsi"/>
          <w:sz w:val="22"/>
          <w:szCs w:val="22"/>
        </w:rPr>
        <w:t xml:space="preserve"> Resum econòmic de l’activitat subvencionada (annex B)</w:t>
      </w:r>
    </w:p>
    <w:p w:rsidR="00A9668A" w:rsidRPr="00614AB8" w:rsidRDefault="00704C92" w:rsidP="000949FE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254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8A" w:rsidRPr="00614A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9668A" w:rsidRPr="00614AB8">
        <w:rPr>
          <w:rFonts w:asciiTheme="minorHAnsi" w:hAnsiTheme="minorHAnsi"/>
          <w:sz w:val="22"/>
          <w:szCs w:val="22"/>
        </w:rPr>
        <w:t xml:space="preserve"> Relació de despeses (annex C)</w:t>
      </w:r>
    </w:p>
    <w:p w:rsidR="00A9668A" w:rsidRPr="00614AB8" w:rsidRDefault="00704C92" w:rsidP="000949FE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261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8A" w:rsidRPr="00614A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9668A" w:rsidRPr="00614AB8">
        <w:rPr>
          <w:rFonts w:asciiTheme="minorHAnsi" w:hAnsiTheme="minorHAnsi"/>
          <w:sz w:val="22"/>
          <w:szCs w:val="22"/>
        </w:rPr>
        <w:t xml:space="preserve"> Relació d’ingressos (annex D)</w:t>
      </w:r>
    </w:p>
    <w:p w:rsidR="00A9668A" w:rsidRPr="00614AB8" w:rsidRDefault="00704C92" w:rsidP="003C1497">
      <w:pPr>
        <w:pStyle w:val="Default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4468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8A" w:rsidRPr="00614A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9668A" w:rsidRPr="00614AB8">
        <w:rPr>
          <w:rFonts w:asciiTheme="minorHAnsi" w:hAnsiTheme="minorHAnsi"/>
          <w:sz w:val="22"/>
          <w:szCs w:val="22"/>
        </w:rPr>
        <w:t xml:space="preserve"> Certificat d’estar al corrent d’obligacions tributàries i amb la Seguretat Social, si no ha acceptat de forma expressa que siguin obtinguts per l’Ajuntament de Lliçà d’Amunt, o declaració responsable, en els supòsits previstos en l’article 24 del RD 887/2006, pel qual s’aprova el Reglament de la Llei General de Subvencions (annex E).</w:t>
      </w:r>
    </w:p>
    <w:p w:rsidR="00A9668A" w:rsidRPr="00614AB8" w:rsidRDefault="00704C92" w:rsidP="000949FE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332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B8" w:rsidRPr="00614A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14AB8" w:rsidRPr="00614AB8">
        <w:rPr>
          <w:rFonts w:asciiTheme="minorHAnsi" w:hAnsiTheme="minorHAnsi"/>
          <w:sz w:val="22"/>
          <w:szCs w:val="22"/>
        </w:rPr>
        <w:t xml:space="preserve"> Còpia de totes les factures i tiquets de caixa que es presenten com a justificació a l’annex C.</w:t>
      </w:r>
    </w:p>
    <w:p w:rsidR="00614AB8" w:rsidRDefault="00614AB8" w:rsidP="000949FE">
      <w:pPr>
        <w:pStyle w:val="Default"/>
      </w:pPr>
    </w:p>
    <w:p w:rsidR="00614AB8" w:rsidRPr="00614AB8" w:rsidRDefault="00614AB8" w:rsidP="000949FE">
      <w:pPr>
        <w:pStyle w:val="Default"/>
        <w:rPr>
          <w:rFonts w:asciiTheme="minorHAnsi" w:hAnsiTheme="minorHAnsi"/>
          <w:sz w:val="22"/>
          <w:szCs w:val="22"/>
        </w:rPr>
      </w:pPr>
      <w:r w:rsidRPr="00614AB8">
        <w:rPr>
          <w:rFonts w:asciiTheme="minorHAnsi" w:hAnsiTheme="minorHAnsi"/>
          <w:sz w:val="22"/>
          <w:szCs w:val="22"/>
        </w:rPr>
        <w:t>El/La sotasignat manifesta:</w:t>
      </w:r>
    </w:p>
    <w:p w:rsidR="00614AB8" w:rsidRPr="00614AB8" w:rsidRDefault="00614AB8" w:rsidP="00614A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14AB8">
        <w:rPr>
          <w:rFonts w:asciiTheme="minorHAnsi" w:hAnsiTheme="minorHAnsi"/>
          <w:sz w:val="22"/>
          <w:szCs w:val="22"/>
        </w:rPr>
        <w:t xml:space="preserve">- Que l’import de la subvenció s’ha destinat íntegrament a finançar l’actuació per a la qual fou concedida, la qual ha estat realitzada amb compliment de totes les obligacions imposades en els instruments reguladors de la seva concessió. </w:t>
      </w:r>
    </w:p>
    <w:p w:rsidR="00614AB8" w:rsidRPr="00614AB8" w:rsidRDefault="00614AB8" w:rsidP="00614A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14AB8">
        <w:rPr>
          <w:rFonts w:asciiTheme="minorHAnsi" w:hAnsiTheme="minorHAnsi"/>
          <w:sz w:val="22"/>
          <w:szCs w:val="22"/>
        </w:rPr>
        <w:t xml:space="preserve">- Que els justificants inclosos en la relació de despeses no s’han fet servir ni es faran servir per a justificar cap altra subvenció. </w:t>
      </w:r>
    </w:p>
    <w:p w:rsidR="00614AB8" w:rsidRPr="00614AB8" w:rsidRDefault="00614AB8" w:rsidP="00614A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14AB8">
        <w:rPr>
          <w:rFonts w:asciiTheme="minorHAnsi" w:hAnsiTheme="minorHAnsi"/>
          <w:sz w:val="22"/>
          <w:szCs w:val="22"/>
        </w:rPr>
        <w:t xml:space="preserve">- Que en els imports dels justificants consignats en la relació de despeses adjunta no s’ha inclòs l’IVA deduïble. </w:t>
      </w:r>
    </w:p>
    <w:p w:rsidR="00614AB8" w:rsidRPr="00614AB8" w:rsidRDefault="00614AB8" w:rsidP="00614A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14AB8">
        <w:rPr>
          <w:rFonts w:asciiTheme="minorHAnsi" w:hAnsiTheme="minorHAnsi"/>
          <w:sz w:val="22"/>
          <w:szCs w:val="22"/>
        </w:rPr>
        <w:t xml:space="preserve">- Que la quantia de l’aportació efectuada per l’Ajuntament de Lliçà d’Amunt, conjuntament amb les altres fonts específiques de finançament de l’actuació que consten a la relació d’altres ingressos, no supera el cost total de la mateixa. </w:t>
      </w:r>
    </w:p>
    <w:p w:rsidR="00614AB8" w:rsidRPr="00614AB8" w:rsidRDefault="00614AB8" w:rsidP="00614A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14AB8">
        <w:rPr>
          <w:rFonts w:asciiTheme="minorHAnsi" w:hAnsiTheme="minorHAnsi"/>
          <w:sz w:val="22"/>
          <w:szCs w:val="22"/>
        </w:rPr>
        <w:t xml:space="preserve">- Que tots els documents originals que consten a la relació de despeses adjunta, es troben arxivats i a disposició de l’Ajuntament de Lliçà d’Amunt i seran conservats per un període no inferior a 6 anys. </w:t>
      </w:r>
    </w:p>
    <w:p w:rsidR="00614AB8" w:rsidRDefault="00614AB8" w:rsidP="000949FE">
      <w:pPr>
        <w:pStyle w:val="Default"/>
      </w:pPr>
    </w:p>
    <w:p w:rsidR="00614AB8" w:rsidRDefault="00614AB8" w:rsidP="000949FE">
      <w:pPr>
        <w:pStyle w:val="Default"/>
      </w:pPr>
      <w:r>
        <w:t>Lliçà d’Amunt a _______, de ____________________ de 20_____</w:t>
      </w:r>
    </w:p>
    <w:p w:rsidR="00614AB8" w:rsidRDefault="00614AB8" w:rsidP="000949FE">
      <w:pPr>
        <w:pStyle w:val="Default"/>
      </w:pPr>
    </w:p>
    <w:p w:rsidR="00866461" w:rsidRDefault="00866461" w:rsidP="000949FE">
      <w:pPr>
        <w:pStyle w:val="Default"/>
      </w:pPr>
      <w:r>
        <w:t>Signatura:</w:t>
      </w:r>
    </w:p>
    <w:sectPr w:rsidR="00866461" w:rsidSect="003C1497">
      <w:headerReference w:type="default" r:id="rId9"/>
      <w:footerReference w:type="default" r:id="rId10"/>
      <w:pgSz w:w="11906" w:h="16838"/>
      <w:pgMar w:top="1077" w:right="1077" w:bottom="568" w:left="1418" w:header="1077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E0" w:rsidRDefault="00BA6DE0" w:rsidP="00C16C04">
      <w:pPr>
        <w:spacing w:after="0" w:line="240" w:lineRule="auto"/>
      </w:pPr>
      <w:r>
        <w:separator/>
      </w:r>
    </w:p>
  </w:endnote>
  <w:endnote w:type="continuationSeparator" w:id="0">
    <w:p w:rsidR="00BA6DE0" w:rsidRDefault="00BA6DE0" w:rsidP="00C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B8" w:rsidRDefault="003C1497" w:rsidP="00614AB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4"/>
        <w:szCs w:val="24"/>
        <w:lang w:val="ca-ES"/>
      </w:rPr>
    </w:pPr>
    <w:r w:rsidRPr="003C1497">
      <w:rPr>
        <w:noProof/>
        <w:sz w:val="15"/>
        <w:szCs w:val="15"/>
        <w:lang w:eastAsia="es-ES"/>
      </w:rPr>
      <w:drawing>
        <wp:anchor distT="0" distB="0" distL="114300" distR="114300" simplePos="0" relativeHeight="251660288" behindDoc="1" locked="0" layoutInCell="1" allowOverlap="1" wp14:anchorId="3B7DA34C" wp14:editId="5DEE750C">
          <wp:simplePos x="0" y="0"/>
          <wp:positionH relativeFrom="column">
            <wp:posOffset>5104130</wp:posOffset>
          </wp:positionH>
          <wp:positionV relativeFrom="paragraph">
            <wp:posOffset>-1315720</wp:posOffset>
          </wp:positionV>
          <wp:extent cx="1007745" cy="1501775"/>
          <wp:effectExtent l="0" t="0" r="1905" b="3175"/>
          <wp:wrapTight wrapText="bothSides">
            <wp:wrapPolygon edited="0">
              <wp:start x="0" y="0"/>
              <wp:lineTo x="0" y="21372"/>
              <wp:lineTo x="21233" y="21372"/>
              <wp:lineTo x="21233" y="0"/>
              <wp:lineTo x="0" y="0"/>
            </wp:wrapPolygon>
          </wp:wrapTight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497" w:rsidRPr="00614AB8" w:rsidRDefault="003C1497" w:rsidP="00614AB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4"/>
        <w:szCs w:val="24"/>
        <w:lang w:val="ca-ES"/>
      </w:rPr>
    </w:pPr>
  </w:p>
  <w:p w:rsidR="00C16C04" w:rsidRPr="003C1497" w:rsidRDefault="00614AB8" w:rsidP="00614AB8">
    <w:pPr>
      <w:pStyle w:val="Peu"/>
      <w:jc w:val="both"/>
      <w:rPr>
        <w:sz w:val="15"/>
        <w:szCs w:val="15"/>
      </w:rPr>
    </w:pPr>
    <w:r w:rsidRPr="003C1497">
      <w:rPr>
        <w:rFonts w:ascii="Arial" w:hAnsi="Arial" w:cs="Arial"/>
        <w:color w:val="000000"/>
        <w:sz w:val="15"/>
        <w:szCs w:val="15"/>
        <w:lang w:val="ca-ES"/>
      </w:rPr>
      <w:t xml:space="preserve">D’acord amb la Llei Orgànica 15/1999, de 13 de desembre, de Protecció de dades de caràcter personal, us informem que les seves dades seran incorporades al fitxer del Registre d’entrada i sortida de documents de l’Ajuntament de Lliçà d'Amunt amb la finalitat d’atendre la seva sol·licitud. Les seves dades personals també seran objecte de tractament per la regidoria a qui correspon la gestió de la subvenció, amb les mateixes garanties esmentades per al seu tractament en el Registre i d’acord amb la Política de Protecció de Dades de l’Ajuntament. Les seves dades no seran cedides a persones físiques i jurídiques públiques o privades sense el vostre consentiment o si no ho autoritza una llei. Podeu exercir els drets d’accés, rectificació, cancel·lació i oposició adreçant-vos al correu electrònic </w:t>
    </w:r>
    <w:r w:rsidRPr="003C1497">
      <w:rPr>
        <w:rFonts w:ascii="Arial" w:hAnsi="Arial" w:cs="Arial"/>
        <w:color w:val="0000FF"/>
        <w:sz w:val="15"/>
        <w:szCs w:val="15"/>
        <w:lang w:val="ca-ES"/>
      </w:rPr>
      <w:t xml:space="preserve">ajuntament@llicamunt.cat </w:t>
    </w:r>
    <w:r w:rsidRPr="003C1497">
      <w:rPr>
        <w:rFonts w:ascii="Arial" w:hAnsi="Arial" w:cs="Arial"/>
        <w:color w:val="000000"/>
        <w:sz w:val="15"/>
        <w:szCs w:val="15"/>
        <w:lang w:val="ca-ES"/>
      </w:rPr>
      <w:t>o a l’Oficina d’Atenció al Ciutadà de l’Ajuntament (c. d’Anselm Cl</w:t>
    </w:r>
    <w:r w:rsidR="00866461" w:rsidRPr="003C1497">
      <w:rPr>
        <w:rFonts w:ascii="Arial" w:hAnsi="Arial" w:cs="Arial"/>
        <w:color w:val="000000"/>
        <w:sz w:val="15"/>
        <w:szCs w:val="15"/>
        <w:lang w:val="ca-ES"/>
      </w:rPr>
      <w:t>avé, 73, 08186, Lliçà d’Amunt).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E0" w:rsidRDefault="00BA6DE0" w:rsidP="00C16C04">
      <w:pPr>
        <w:spacing w:after="0" w:line="240" w:lineRule="auto"/>
      </w:pPr>
      <w:r>
        <w:separator/>
      </w:r>
    </w:p>
  </w:footnote>
  <w:footnote w:type="continuationSeparator" w:id="0">
    <w:p w:rsidR="00BA6DE0" w:rsidRDefault="00BA6DE0" w:rsidP="00C1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5D" w:rsidRDefault="00552C56">
    <w:pPr>
      <w:pStyle w:val="Capalera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648EE1C" wp14:editId="26E382D6">
          <wp:simplePos x="0" y="0"/>
          <wp:positionH relativeFrom="column">
            <wp:posOffset>3810</wp:posOffset>
          </wp:positionH>
          <wp:positionV relativeFrom="paragraph">
            <wp:posOffset>-97790</wp:posOffset>
          </wp:positionV>
          <wp:extent cx="1596390" cy="467995"/>
          <wp:effectExtent l="0" t="0" r="3810" b="8255"/>
          <wp:wrapThrough wrapText="bothSides">
            <wp:wrapPolygon edited="0">
              <wp:start x="0" y="0"/>
              <wp:lineTo x="0" y="21102"/>
              <wp:lineTo x="21394" y="21102"/>
              <wp:lineTo x="21394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inies_2_tin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C04" w:rsidRDefault="00C16C04" w:rsidP="00C1405D">
    <w:pPr>
      <w:pStyle w:val="Capalera"/>
      <w:tabs>
        <w:tab w:val="clear" w:pos="8504"/>
        <w:tab w:val="righ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51EC"/>
    <w:multiLevelType w:val="hybridMultilevel"/>
    <w:tmpl w:val="68ECB0EE"/>
    <w:lvl w:ilvl="0" w:tplc="AD38E84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2464F"/>
    <w:multiLevelType w:val="hybridMultilevel"/>
    <w:tmpl w:val="B99E8172"/>
    <w:lvl w:ilvl="0" w:tplc="235E367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E0"/>
    <w:rsid w:val="000949FE"/>
    <w:rsid w:val="0024215B"/>
    <w:rsid w:val="003553B2"/>
    <w:rsid w:val="003C1497"/>
    <w:rsid w:val="004B3391"/>
    <w:rsid w:val="00552C56"/>
    <w:rsid w:val="00612030"/>
    <w:rsid w:val="00614AB8"/>
    <w:rsid w:val="00704C92"/>
    <w:rsid w:val="00866461"/>
    <w:rsid w:val="009D0C26"/>
    <w:rsid w:val="00A9668A"/>
    <w:rsid w:val="00AC62C0"/>
    <w:rsid w:val="00BA6DE0"/>
    <w:rsid w:val="00C1405D"/>
    <w:rsid w:val="00C16C04"/>
    <w:rsid w:val="00CE169E"/>
    <w:rsid w:val="00D00371"/>
    <w:rsid w:val="00F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16C04"/>
  </w:style>
  <w:style w:type="paragraph" w:styleId="Peu">
    <w:name w:val="footer"/>
    <w:basedOn w:val="Normal"/>
    <w:link w:val="Peu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16C04"/>
  </w:style>
  <w:style w:type="paragraph" w:styleId="Textdeglobus">
    <w:name w:val="Balloon Text"/>
    <w:basedOn w:val="Normal"/>
    <w:link w:val="TextdeglobusCar"/>
    <w:uiPriority w:val="99"/>
    <w:semiHidden/>
    <w:unhideWhenUsed/>
    <w:rsid w:val="00C1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6C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DE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24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16C04"/>
  </w:style>
  <w:style w:type="paragraph" w:styleId="Peu">
    <w:name w:val="footer"/>
    <w:basedOn w:val="Normal"/>
    <w:link w:val="Peu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16C04"/>
  </w:style>
  <w:style w:type="paragraph" w:styleId="Textdeglobus">
    <w:name w:val="Balloon Text"/>
    <w:basedOn w:val="Normal"/>
    <w:link w:val="TextdeglobusCar"/>
    <w:uiPriority w:val="99"/>
    <w:semiHidden/>
    <w:unhideWhenUsed/>
    <w:rsid w:val="00C1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6C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DE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24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ierrezrc\AppData\Local\Microsoft\Windows\Temporary%20Internet%20Files\Content.Outlook\7HIJ35F0\Paper%20ofici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FE9C-6B28-47F9-8FB1-E8129B5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ofici.dotx</Template>
  <TotalTime>0</TotalTime>
  <Pages>1</Pages>
  <Words>310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Cristina Gutierrez</cp:lastModifiedBy>
  <cp:revision>2</cp:revision>
  <cp:lastPrinted>2016-09-19T10:26:00Z</cp:lastPrinted>
  <dcterms:created xsi:type="dcterms:W3CDTF">2019-02-20T12:47:00Z</dcterms:created>
  <dcterms:modified xsi:type="dcterms:W3CDTF">2019-02-20T12:47:00Z</dcterms:modified>
</cp:coreProperties>
</file>